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41AD" w:rsidRDefault="001641AD" w:rsidP="001641AD"/>
    <w:p w:rsidR="001641AD" w:rsidRDefault="001641AD" w:rsidP="001641AD"/>
    <w:p w:rsidR="001641AD" w:rsidRPr="001641AD" w:rsidRDefault="001641AD" w:rsidP="001641AD">
      <w:pPr>
        <w:rPr>
          <w:rFonts w:ascii="Century Gothic" w:hAnsi="Century Gothic"/>
          <w:b/>
          <w:bCs/>
          <w:sz w:val="32"/>
          <w:szCs w:val="32"/>
        </w:rPr>
      </w:pPr>
      <w:r w:rsidRPr="001641AD">
        <w:rPr>
          <w:rFonts w:ascii="Century Gothic" w:hAnsi="Century Gothic"/>
          <w:b/>
          <w:bCs/>
          <w:sz w:val="32"/>
          <w:szCs w:val="32"/>
        </w:rPr>
        <w:t>Pressemitteilung</w:t>
      </w:r>
    </w:p>
    <w:p w:rsidR="001641AD" w:rsidRPr="001641AD" w:rsidRDefault="001641AD" w:rsidP="001641AD">
      <w:pPr>
        <w:rPr>
          <w:rFonts w:ascii="Century Gothic" w:hAnsi="Century Gothic"/>
        </w:rPr>
      </w:pPr>
    </w:p>
    <w:p w:rsidR="005547EB" w:rsidRDefault="005547EB" w:rsidP="001641AD">
      <w:pPr>
        <w:rPr>
          <w:rFonts w:ascii="Century Gothic" w:hAnsi="Century Gothic"/>
        </w:rPr>
      </w:pPr>
    </w:p>
    <w:p w:rsidR="001641AD" w:rsidRPr="001641AD" w:rsidRDefault="001641AD" w:rsidP="001641AD">
      <w:pPr>
        <w:rPr>
          <w:rFonts w:ascii="Century Gothic" w:hAnsi="Century Gothic"/>
        </w:rPr>
      </w:pPr>
      <w:r w:rsidRPr="001641AD">
        <w:rPr>
          <w:rFonts w:ascii="Century Gothic" w:hAnsi="Century Gothic"/>
        </w:rPr>
        <w:tab/>
      </w:r>
      <w:r w:rsidRPr="001641AD">
        <w:rPr>
          <w:rFonts w:ascii="Century Gothic" w:hAnsi="Century Gothic"/>
        </w:rPr>
        <w:tab/>
      </w:r>
      <w:r w:rsidRPr="001641AD">
        <w:rPr>
          <w:rFonts w:ascii="Century Gothic" w:hAnsi="Century Gothic"/>
        </w:rPr>
        <w:tab/>
      </w:r>
      <w:r w:rsidRPr="001641AD">
        <w:rPr>
          <w:rFonts w:ascii="Century Gothic" w:hAnsi="Century Gothic"/>
        </w:rPr>
        <w:tab/>
      </w:r>
      <w:r w:rsidRPr="001641AD">
        <w:rPr>
          <w:rFonts w:ascii="Century Gothic" w:hAnsi="Century Gothic"/>
        </w:rPr>
        <w:tab/>
      </w:r>
      <w:r w:rsidRPr="001641AD">
        <w:rPr>
          <w:rFonts w:ascii="Century Gothic" w:hAnsi="Century Gothic"/>
        </w:rPr>
        <w:tab/>
      </w:r>
      <w:r w:rsidRPr="001641AD">
        <w:rPr>
          <w:rFonts w:ascii="Century Gothic" w:hAnsi="Century Gothic"/>
        </w:rPr>
        <w:tab/>
      </w:r>
      <w:r w:rsidRPr="001641AD">
        <w:rPr>
          <w:rFonts w:ascii="Century Gothic" w:hAnsi="Century Gothic"/>
        </w:rPr>
        <w:tab/>
      </w:r>
      <w:proofErr w:type="spellStart"/>
      <w:r w:rsidRPr="001641AD">
        <w:rPr>
          <w:rFonts w:ascii="Century Gothic" w:hAnsi="Century Gothic"/>
        </w:rPr>
        <w:t>Söhl</w:t>
      </w:r>
      <w:proofErr w:type="spellEnd"/>
      <w:r w:rsidRPr="001641AD">
        <w:rPr>
          <w:rFonts w:ascii="Century Gothic" w:hAnsi="Century Gothic"/>
        </w:rPr>
        <w:t xml:space="preserve">, im </w:t>
      </w:r>
      <w:r w:rsidR="00A115AD">
        <w:rPr>
          <w:rFonts w:ascii="Century Gothic" w:hAnsi="Century Gothic"/>
        </w:rPr>
        <w:t>November</w:t>
      </w:r>
      <w:r w:rsidRPr="001641AD">
        <w:rPr>
          <w:rFonts w:ascii="Century Gothic" w:hAnsi="Century Gothic"/>
        </w:rPr>
        <w:t xml:space="preserve"> 2020</w:t>
      </w:r>
    </w:p>
    <w:p w:rsidR="001641AD" w:rsidRDefault="001641AD" w:rsidP="001641AD">
      <w:pPr>
        <w:rPr>
          <w:rFonts w:ascii="Century Gothic" w:hAnsi="Century Gothic"/>
        </w:rPr>
      </w:pPr>
    </w:p>
    <w:p w:rsidR="006D3CF0" w:rsidRDefault="006D3CF0" w:rsidP="001641AD">
      <w:pPr>
        <w:rPr>
          <w:rFonts w:ascii="Century Gothic" w:hAnsi="Century Gothic"/>
          <w:sz w:val="36"/>
          <w:szCs w:val="36"/>
        </w:rPr>
      </w:pPr>
    </w:p>
    <w:p w:rsidR="005547EB" w:rsidRDefault="005547EB" w:rsidP="001641AD">
      <w:pPr>
        <w:rPr>
          <w:rFonts w:ascii="Century Gothic" w:hAnsi="Century Gothic"/>
          <w:sz w:val="36"/>
          <w:szCs w:val="36"/>
        </w:rPr>
      </w:pPr>
    </w:p>
    <w:p w:rsidR="001641AD" w:rsidRPr="006D3CF0" w:rsidRDefault="006D3CF0" w:rsidP="001641AD">
      <w:pPr>
        <w:rPr>
          <w:rFonts w:ascii="Century Gothic" w:hAnsi="Century Gothic"/>
          <w:sz w:val="36"/>
          <w:szCs w:val="36"/>
        </w:rPr>
      </w:pPr>
      <w:r w:rsidRPr="006D3CF0">
        <w:rPr>
          <w:rFonts w:ascii="Century Gothic" w:hAnsi="Century Gothic"/>
          <w:sz w:val="36"/>
          <w:szCs w:val="36"/>
        </w:rPr>
        <w:t>Schicke und bequeme Erleichterung im Dialyse- und Infusions-Alltag</w:t>
      </w:r>
    </w:p>
    <w:p w:rsidR="00312029" w:rsidRPr="001641AD" w:rsidRDefault="00944340">
      <w:pPr>
        <w:rPr>
          <w:rFonts w:ascii="Century Gothic" w:hAnsi="Century Gothic"/>
        </w:rPr>
      </w:pPr>
    </w:p>
    <w:p w:rsidR="001641AD" w:rsidRPr="001641AD" w:rsidRDefault="001641AD">
      <w:pPr>
        <w:rPr>
          <w:rFonts w:ascii="Century Gothic" w:hAnsi="Century Gothic"/>
        </w:rPr>
      </w:pPr>
    </w:p>
    <w:p w:rsidR="001641AD" w:rsidRPr="00570AC3" w:rsidRDefault="00570AC3">
      <w:pPr>
        <w:rPr>
          <w:rFonts w:ascii="Century Gothic" w:hAnsi="Century Gothic"/>
          <w:b/>
          <w:bCs/>
          <w:sz w:val="20"/>
          <w:szCs w:val="20"/>
        </w:rPr>
      </w:pPr>
      <w:r w:rsidRPr="00570AC3">
        <w:rPr>
          <w:rFonts w:ascii="Century Gothic" w:hAnsi="Century Gothic"/>
          <w:b/>
          <w:bCs/>
          <w:sz w:val="20"/>
          <w:szCs w:val="20"/>
        </w:rPr>
        <w:t xml:space="preserve">Viele Menschen müssen regelmäßig zur Dialyse, Chemo- oder Infusionstherapie. Teilweise </w:t>
      </w:r>
      <w:r w:rsidR="002F2EE6" w:rsidRPr="00570AC3">
        <w:rPr>
          <w:rFonts w:ascii="Century Gothic" w:hAnsi="Century Gothic"/>
          <w:b/>
          <w:bCs/>
          <w:sz w:val="20"/>
          <w:szCs w:val="20"/>
        </w:rPr>
        <w:t xml:space="preserve">verbringen sie </w:t>
      </w:r>
      <w:r w:rsidRPr="00570AC3">
        <w:rPr>
          <w:rFonts w:ascii="Century Gothic" w:hAnsi="Century Gothic"/>
          <w:b/>
          <w:bCs/>
          <w:sz w:val="20"/>
          <w:szCs w:val="20"/>
        </w:rPr>
        <w:t>mehrere Stunden mit halbentblößtem Oberkörper</w:t>
      </w:r>
      <w:r w:rsidR="004A01CF">
        <w:rPr>
          <w:rFonts w:ascii="Century Gothic" w:hAnsi="Century Gothic"/>
          <w:b/>
          <w:bCs/>
          <w:sz w:val="20"/>
          <w:szCs w:val="20"/>
        </w:rPr>
        <w:t>. D</w:t>
      </w:r>
      <w:r w:rsidRPr="00570AC3">
        <w:rPr>
          <w:rFonts w:ascii="Century Gothic" w:hAnsi="Century Gothic"/>
          <w:b/>
          <w:bCs/>
          <w:sz w:val="20"/>
          <w:szCs w:val="20"/>
        </w:rPr>
        <w:t xml:space="preserve">as </w:t>
      </w:r>
      <w:r w:rsidR="004A01CF">
        <w:rPr>
          <w:rFonts w:ascii="Century Gothic" w:hAnsi="Century Gothic"/>
          <w:b/>
          <w:bCs/>
          <w:sz w:val="20"/>
          <w:szCs w:val="20"/>
        </w:rPr>
        <w:t xml:space="preserve">lässt </w:t>
      </w:r>
      <w:r w:rsidRPr="00570AC3">
        <w:rPr>
          <w:rFonts w:ascii="Century Gothic" w:hAnsi="Century Gothic"/>
          <w:b/>
          <w:bCs/>
          <w:sz w:val="20"/>
          <w:szCs w:val="20"/>
        </w:rPr>
        <w:t>nicht nur die krankheitsbedingt ohnehin schnell frierenden Patienten mit Nierenschwäche zusätzlich frösteln</w:t>
      </w:r>
      <w:r w:rsidR="004A01CF">
        <w:rPr>
          <w:rFonts w:ascii="Century Gothic" w:hAnsi="Century Gothic"/>
          <w:b/>
          <w:bCs/>
          <w:sz w:val="20"/>
          <w:szCs w:val="20"/>
        </w:rPr>
        <w:t>, manche Patienten genieren sich, fühl</w:t>
      </w:r>
      <w:r w:rsidR="00853700">
        <w:rPr>
          <w:rFonts w:ascii="Century Gothic" w:hAnsi="Century Gothic"/>
          <w:b/>
          <w:bCs/>
          <w:sz w:val="20"/>
          <w:szCs w:val="20"/>
        </w:rPr>
        <w:t>en</w:t>
      </w:r>
      <w:r w:rsidR="004A01CF">
        <w:rPr>
          <w:rFonts w:ascii="Century Gothic" w:hAnsi="Century Gothic"/>
          <w:b/>
          <w:bCs/>
          <w:sz w:val="20"/>
          <w:szCs w:val="20"/>
        </w:rPr>
        <w:t xml:space="preserve"> sich in ihrer Privat- und Intimsphäre verletzt</w:t>
      </w:r>
      <w:r w:rsidRPr="00570AC3">
        <w:rPr>
          <w:rFonts w:ascii="Century Gothic" w:hAnsi="Century Gothic"/>
          <w:b/>
          <w:bCs/>
          <w:sz w:val="20"/>
          <w:szCs w:val="20"/>
        </w:rPr>
        <w:t xml:space="preserve">. Das junge Unternehmen </w:t>
      </w:r>
      <w:proofErr w:type="spellStart"/>
      <w:r w:rsidRPr="00A02D87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Pr="00570AC3">
        <w:rPr>
          <w:rFonts w:ascii="Century Gothic" w:hAnsi="Century Gothic"/>
          <w:b/>
          <w:bCs/>
          <w:sz w:val="20"/>
          <w:szCs w:val="20"/>
        </w:rPr>
        <w:t xml:space="preserve"> bietet mit </w:t>
      </w:r>
      <w:r w:rsidR="00CC541C">
        <w:rPr>
          <w:rFonts w:ascii="Century Gothic" w:hAnsi="Century Gothic"/>
          <w:b/>
          <w:bCs/>
          <w:sz w:val="20"/>
          <w:szCs w:val="20"/>
        </w:rPr>
        <w:t>praktischer</w:t>
      </w:r>
      <w:r w:rsidR="00853700">
        <w:rPr>
          <w:rFonts w:ascii="Century Gothic" w:hAnsi="Century Gothic"/>
          <w:b/>
          <w:bCs/>
          <w:sz w:val="20"/>
          <w:szCs w:val="20"/>
        </w:rPr>
        <w:t xml:space="preserve">, </w:t>
      </w:r>
      <w:r w:rsidR="00CC541C">
        <w:rPr>
          <w:rFonts w:ascii="Century Gothic" w:hAnsi="Century Gothic"/>
          <w:b/>
          <w:bCs/>
          <w:sz w:val="20"/>
          <w:szCs w:val="20"/>
        </w:rPr>
        <w:t>passender</w:t>
      </w:r>
      <w:r w:rsidRPr="00570AC3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853700">
        <w:rPr>
          <w:rFonts w:ascii="Century Gothic" w:hAnsi="Century Gothic"/>
          <w:b/>
          <w:bCs/>
          <w:sz w:val="20"/>
          <w:szCs w:val="20"/>
        </w:rPr>
        <w:t xml:space="preserve">und individueller </w:t>
      </w:r>
      <w:r w:rsidRPr="00570AC3">
        <w:rPr>
          <w:rFonts w:ascii="Century Gothic" w:hAnsi="Century Gothic"/>
          <w:b/>
          <w:bCs/>
          <w:sz w:val="20"/>
          <w:szCs w:val="20"/>
        </w:rPr>
        <w:t>Bekleidung Abhilfe.</w:t>
      </w:r>
    </w:p>
    <w:p w:rsidR="00570AC3" w:rsidRDefault="00570AC3">
      <w:pPr>
        <w:rPr>
          <w:rFonts w:ascii="Century Gothic" w:hAnsi="Century Gothic"/>
          <w:sz w:val="20"/>
          <w:szCs w:val="20"/>
        </w:rPr>
      </w:pPr>
    </w:p>
    <w:p w:rsidR="005547EB" w:rsidRDefault="005547EB">
      <w:pPr>
        <w:rPr>
          <w:rFonts w:ascii="Century Gothic" w:hAnsi="Century Gothic"/>
          <w:sz w:val="20"/>
          <w:szCs w:val="20"/>
        </w:rPr>
      </w:pPr>
    </w:p>
    <w:p w:rsidR="00A02D87" w:rsidRDefault="00570AC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Saisonal und modisch</w:t>
      </w:r>
      <w:r w:rsidR="00F26FE7">
        <w:rPr>
          <w:rFonts w:ascii="Century Gothic" w:hAnsi="Century Gothic"/>
          <w:sz w:val="20"/>
          <w:szCs w:val="20"/>
        </w:rPr>
        <w:t>, dabei zweckmäßig auf die Bedürfnisse der Patienten zugeschnitten</w:t>
      </w:r>
      <w:r w:rsidR="004A01CF">
        <w:rPr>
          <w:rFonts w:ascii="Century Gothic" w:hAnsi="Century Gothic"/>
          <w:sz w:val="20"/>
          <w:szCs w:val="20"/>
        </w:rPr>
        <w:t>,</w:t>
      </w:r>
      <w:r w:rsidR="00F26FE7">
        <w:rPr>
          <w:rFonts w:ascii="Century Gothic" w:hAnsi="Century Gothic"/>
          <w:sz w:val="20"/>
          <w:szCs w:val="20"/>
        </w:rPr>
        <w:t xml:space="preserve"> präsentiert sich die Kollektion der jungen Firma</w:t>
      </w:r>
      <w:r w:rsidR="00A02D87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A02D87" w:rsidRPr="00A02D87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F26FE7">
        <w:rPr>
          <w:rFonts w:ascii="Century Gothic" w:hAnsi="Century Gothic"/>
          <w:sz w:val="20"/>
          <w:szCs w:val="20"/>
        </w:rPr>
        <w:t xml:space="preserve">. Den Pullis, Jacken, Shirts oder auch Unterhemden ist nicht anzusehen, dass sie vorrangig entworfen wurden, um Patienten den Dialyse- oder Infusionsalltag zu erleichtern. </w:t>
      </w:r>
      <w:r w:rsidR="00A02D87">
        <w:rPr>
          <w:rFonts w:ascii="Century Gothic" w:hAnsi="Century Gothic"/>
          <w:sz w:val="20"/>
          <w:szCs w:val="20"/>
        </w:rPr>
        <w:t xml:space="preserve">Die Kleidungsstücke sind modisch und farbenfroh oder auch </w:t>
      </w:r>
      <w:r w:rsidR="002B24BA">
        <w:rPr>
          <w:rFonts w:ascii="Century Gothic" w:hAnsi="Century Gothic"/>
          <w:sz w:val="20"/>
          <w:szCs w:val="20"/>
        </w:rPr>
        <w:t xml:space="preserve">in </w:t>
      </w:r>
      <w:r w:rsidR="00A02D87">
        <w:rPr>
          <w:rFonts w:ascii="Century Gothic" w:hAnsi="Century Gothic"/>
          <w:sz w:val="20"/>
          <w:szCs w:val="20"/>
        </w:rPr>
        <w:t>zeitlosen dezenten Tönen gehalten</w:t>
      </w:r>
      <w:r w:rsidR="005547EB">
        <w:rPr>
          <w:rFonts w:ascii="Century Gothic" w:hAnsi="Century Gothic"/>
          <w:sz w:val="20"/>
          <w:szCs w:val="20"/>
        </w:rPr>
        <w:t xml:space="preserve"> – ganz nach dem Geschmack der Patienten</w:t>
      </w:r>
      <w:r w:rsidR="00A02D87">
        <w:rPr>
          <w:rFonts w:ascii="Century Gothic" w:hAnsi="Century Gothic"/>
          <w:sz w:val="20"/>
          <w:szCs w:val="20"/>
        </w:rPr>
        <w:t>. Auf den ersten Blick ist nicht zu erkennen, welche zweckmäßigen Besonderheiten in den Produkten verborgen sind.</w:t>
      </w:r>
    </w:p>
    <w:p w:rsidR="005547EB" w:rsidRDefault="005547EB">
      <w:pPr>
        <w:rPr>
          <w:rFonts w:ascii="Century Gothic" w:hAnsi="Century Gothic"/>
          <w:sz w:val="20"/>
          <w:szCs w:val="20"/>
        </w:rPr>
      </w:pPr>
    </w:p>
    <w:p w:rsidR="005547EB" w:rsidRPr="005547EB" w:rsidRDefault="005547EB">
      <w:pPr>
        <w:rPr>
          <w:rFonts w:ascii="Century Gothic" w:hAnsi="Century Gothic"/>
          <w:b/>
          <w:bCs/>
          <w:sz w:val="20"/>
          <w:szCs w:val="20"/>
        </w:rPr>
      </w:pPr>
      <w:r w:rsidRPr="005547EB">
        <w:rPr>
          <w:rFonts w:ascii="Century Gothic" w:hAnsi="Century Gothic"/>
          <w:b/>
          <w:bCs/>
          <w:sz w:val="20"/>
          <w:szCs w:val="20"/>
        </w:rPr>
        <w:t>Dezent eingearbeitete Zipper</w:t>
      </w:r>
    </w:p>
    <w:p w:rsidR="00A02D87" w:rsidRDefault="00A02D87">
      <w:pPr>
        <w:rPr>
          <w:rFonts w:ascii="Century Gothic" w:hAnsi="Century Gothic"/>
          <w:sz w:val="20"/>
          <w:szCs w:val="20"/>
        </w:rPr>
      </w:pPr>
    </w:p>
    <w:p w:rsidR="00F26FE7" w:rsidRDefault="00A02D87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Sämtliche</w:t>
      </w:r>
      <w:r w:rsidR="00F26FE7">
        <w:rPr>
          <w:rFonts w:ascii="Century Gothic" w:hAnsi="Century Gothic"/>
          <w:sz w:val="20"/>
          <w:szCs w:val="20"/>
        </w:rPr>
        <w:t xml:space="preserve"> Kleidung</w:t>
      </w:r>
      <w:r>
        <w:rPr>
          <w:rFonts w:ascii="Century Gothic" w:hAnsi="Century Gothic"/>
          <w:sz w:val="20"/>
          <w:szCs w:val="20"/>
        </w:rPr>
        <w:t>sstücke</w:t>
      </w:r>
      <w:r w:rsidR="00F26FE7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sind </w:t>
      </w:r>
      <w:r w:rsidR="00F26FE7">
        <w:rPr>
          <w:rFonts w:ascii="Century Gothic" w:hAnsi="Century Gothic"/>
          <w:sz w:val="20"/>
          <w:szCs w:val="20"/>
        </w:rPr>
        <w:t xml:space="preserve">mit Zippern </w:t>
      </w:r>
      <w:r>
        <w:rPr>
          <w:rFonts w:ascii="Century Gothic" w:hAnsi="Century Gothic"/>
          <w:sz w:val="20"/>
          <w:szCs w:val="20"/>
        </w:rPr>
        <w:t>ausgestattet</w:t>
      </w:r>
      <w:r w:rsidR="00853700">
        <w:rPr>
          <w:rFonts w:ascii="Century Gothic" w:hAnsi="Century Gothic"/>
          <w:sz w:val="20"/>
          <w:szCs w:val="20"/>
        </w:rPr>
        <w:t>, die zum Teil dezent versteckt eingearbeitet sind</w:t>
      </w:r>
      <w:r w:rsidR="00F26FE7">
        <w:rPr>
          <w:rFonts w:ascii="Century Gothic" w:hAnsi="Century Gothic"/>
          <w:sz w:val="20"/>
          <w:szCs w:val="20"/>
        </w:rPr>
        <w:t>. Die</w:t>
      </w:r>
      <w:r>
        <w:rPr>
          <w:rFonts w:ascii="Century Gothic" w:hAnsi="Century Gothic"/>
          <w:sz w:val="20"/>
          <w:szCs w:val="20"/>
        </w:rPr>
        <w:t xml:space="preserve"> Zipper</w:t>
      </w:r>
      <w:r w:rsidR="00F26FE7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e</w:t>
      </w:r>
      <w:r w:rsidR="00F26FE7">
        <w:rPr>
          <w:rFonts w:ascii="Century Gothic" w:hAnsi="Century Gothic"/>
          <w:sz w:val="20"/>
          <w:szCs w:val="20"/>
        </w:rPr>
        <w:t>rlauben das Einsetzen der Punktionsnadeln</w:t>
      </w:r>
      <w:r>
        <w:rPr>
          <w:rFonts w:ascii="Century Gothic" w:hAnsi="Century Gothic"/>
          <w:sz w:val="20"/>
          <w:szCs w:val="20"/>
        </w:rPr>
        <w:t>,</w:t>
      </w:r>
      <w:r w:rsidR="00F26FE7">
        <w:rPr>
          <w:rFonts w:ascii="Century Gothic" w:hAnsi="Century Gothic"/>
          <w:sz w:val="20"/>
          <w:szCs w:val="20"/>
        </w:rPr>
        <w:t xml:space="preserve"> ohne dass der Patient </w:t>
      </w:r>
      <w:r w:rsidR="002B24BA">
        <w:rPr>
          <w:rFonts w:ascii="Century Gothic" w:hAnsi="Century Gothic"/>
          <w:sz w:val="20"/>
          <w:szCs w:val="20"/>
        </w:rPr>
        <w:t xml:space="preserve">auch nur </w:t>
      </w:r>
      <w:r w:rsidR="00853700">
        <w:rPr>
          <w:rFonts w:ascii="Century Gothic" w:hAnsi="Century Gothic"/>
          <w:sz w:val="20"/>
          <w:szCs w:val="20"/>
        </w:rPr>
        <w:t>ein</w:t>
      </w:r>
      <w:r w:rsidR="002B24BA">
        <w:rPr>
          <w:rFonts w:ascii="Century Gothic" w:hAnsi="Century Gothic"/>
          <w:sz w:val="20"/>
          <w:szCs w:val="20"/>
        </w:rPr>
        <w:t xml:space="preserve">en Arm aus dem Pullover-Ärmel </w:t>
      </w:r>
      <w:r>
        <w:rPr>
          <w:rFonts w:ascii="Century Gothic" w:hAnsi="Century Gothic"/>
          <w:sz w:val="20"/>
          <w:szCs w:val="20"/>
        </w:rPr>
        <w:t>ziehen</w:t>
      </w:r>
      <w:r w:rsidR="00F26FE7">
        <w:rPr>
          <w:rFonts w:ascii="Century Gothic" w:hAnsi="Century Gothic"/>
          <w:sz w:val="20"/>
          <w:szCs w:val="20"/>
        </w:rPr>
        <w:t xml:space="preserve"> muss. E</w:t>
      </w:r>
      <w:r>
        <w:rPr>
          <w:rFonts w:ascii="Century Gothic" w:hAnsi="Century Gothic"/>
          <w:sz w:val="20"/>
          <w:szCs w:val="20"/>
        </w:rPr>
        <w:t>s wird e</w:t>
      </w:r>
      <w:r w:rsidR="00F26FE7">
        <w:rPr>
          <w:rFonts w:ascii="Century Gothic" w:hAnsi="Century Gothic"/>
          <w:sz w:val="20"/>
          <w:szCs w:val="20"/>
        </w:rPr>
        <w:t>infach de</w:t>
      </w:r>
      <w:r>
        <w:rPr>
          <w:rFonts w:ascii="Century Gothic" w:hAnsi="Century Gothic"/>
          <w:sz w:val="20"/>
          <w:szCs w:val="20"/>
        </w:rPr>
        <w:t>r</w:t>
      </w:r>
      <w:r w:rsidR="00F26FE7">
        <w:rPr>
          <w:rFonts w:ascii="Century Gothic" w:hAnsi="Century Gothic"/>
          <w:sz w:val="20"/>
          <w:szCs w:val="20"/>
        </w:rPr>
        <w:t xml:space="preserve"> Reißverschluss </w:t>
      </w:r>
      <w:r>
        <w:rPr>
          <w:rFonts w:ascii="Century Gothic" w:hAnsi="Century Gothic"/>
          <w:sz w:val="20"/>
          <w:szCs w:val="20"/>
        </w:rPr>
        <w:t>ge</w:t>
      </w:r>
      <w:r w:rsidR="00F26FE7">
        <w:rPr>
          <w:rFonts w:ascii="Century Gothic" w:hAnsi="Century Gothic"/>
          <w:sz w:val="20"/>
          <w:szCs w:val="20"/>
        </w:rPr>
        <w:t>öffne</w:t>
      </w:r>
      <w:r>
        <w:rPr>
          <w:rFonts w:ascii="Century Gothic" w:hAnsi="Century Gothic"/>
          <w:sz w:val="20"/>
          <w:szCs w:val="20"/>
        </w:rPr>
        <w:t>t</w:t>
      </w:r>
      <w:r w:rsidR="00F26FE7">
        <w:rPr>
          <w:rFonts w:ascii="Century Gothic" w:hAnsi="Century Gothic"/>
          <w:sz w:val="20"/>
          <w:szCs w:val="20"/>
        </w:rPr>
        <w:t xml:space="preserve"> und schon liegt die entsprechende Stelle</w:t>
      </w:r>
      <w:r>
        <w:rPr>
          <w:rFonts w:ascii="Century Gothic" w:hAnsi="Century Gothic"/>
          <w:sz w:val="20"/>
          <w:szCs w:val="20"/>
        </w:rPr>
        <w:t xml:space="preserve"> für die Behandlung</w:t>
      </w:r>
      <w:r w:rsidR="00F26FE7">
        <w:rPr>
          <w:rFonts w:ascii="Century Gothic" w:hAnsi="Century Gothic"/>
          <w:sz w:val="20"/>
          <w:szCs w:val="20"/>
        </w:rPr>
        <w:t xml:space="preserve"> frei. Der Rest des Oberkörpers und Arms hingegen bleibt bekleidet</w:t>
      </w:r>
      <w:r w:rsidR="002B24BA">
        <w:rPr>
          <w:rFonts w:ascii="Century Gothic" w:hAnsi="Century Gothic"/>
          <w:sz w:val="20"/>
          <w:szCs w:val="20"/>
        </w:rPr>
        <w:t xml:space="preserve"> und entsprechend angenehm warm</w:t>
      </w:r>
      <w:r w:rsidR="00F26FE7">
        <w:rPr>
          <w:rFonts w:ascii="Century Gothic" w:hAnsi="Century Gothic"/>
          <w:sz w:val="20"/>
          <w:szCs w:val="20"/>
        </w:rPr>
        <w:t>.</w:t>
      </w:r>
    </w:p>
    <w:p w:rsidR="00F26FE7" w:rsidRDefault="00F26FE7">
      <w:pPr>
        <w:rPr>
          <w:rFonts w:ascii="Century Gothic" w:hAnsi="Century Gothic"/>
          <w:sz w:val="20"/>
          <w:szCs w:val="20"/>
        </w:rPr>
      </w:pPr>
    </w:p>
    <w:p w:rsidR="00570AC3" w:rsidRDefault="002B24B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Bei den Produkten von </w:t>
      </w:r>
      <w:proofErr w:type="spellStart"/>
      <w:r w:rsidRPr="002B24BA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F26FE7">
        <w:rPr>
          <w:rFonts w:ascii="Century Gothic" w:hAnsi="Century Gothic"/>
          <w:sz w:val="20"/>
          <w:szCs w:val="20"/>
        </w:rPr>
        <w:t xml:space="preserve"> spielt es keine Rolle, ob der Zugang über die Brust oder den Arm erfolgt</w:t>
      </w:r>
      <w:r w:rsidR="00642174">
        <w:rPr>
          <w:rFonts w:ascii="Century Gothic" w:hAnsi="Century Gothic"/>
          <w:sz w:val="20"/>
          <w:szCs w:val="20"/>
        </w:rPr>
        <w:t xml:space="preserve">, </w:t>
      </w:r>
      <w:r>
        <w:rPr>
          <w:rFonts w:ascii="Century Gothic" w:hAnsi="Century Gothic"/>
          <w:sz w:val="20"/>
          <w:szCs w:val="20"/>
        </w:rPr>
        <w:t xml:space="preserve">da </w:t>
      </w:r>
      <w:r w:rsidR="00642174">
        <w:rPr>
          <w:rFonts w:ascii="Century Gothic" w:hAnsi="Century Gothic"/>
          <w:sz w:val="20"/>
          <w:szCs w:val="20"/>
        </w:rPr>
        <w:t>die Kleidungsstücke entsprechend den Bedürfnissen de</w:t>
      </w:r>
      <w:r>
        <w:rPr>
          <w:rFonts w:ascii="Century Gothic" w:hAnsi="Century Gothic"/>
          <w:sz w:val="20"/>
          <w:szCs w:val="20"/>
        </w:rPr>
        <w:t>s einzelnen</w:t>
      </w:r>
      <w:r w:rsidR="00642174">
        <w:rPr>
          <w:rFonts w:ascii="Century Gothic" w:hAnsi="Century Gothic"/>
          <w:sz w:val="20"/>
          <w:szCs w:val="20"/>
        </w:rPr>
        <w:t xml:space="preserve"> Patienten angepasst</w:t>
      </w:r>
      <w:r>
        <w:rPr>
          <w:rFonts w:ascii="Century Gothic" w:hAnsi="Century Gothic"/>
          <w:sz w:val="20"/>
          <w:szCs w:val="20"/>
        </w:rPr>
        <w:t xml:space="preserve"> sind</w:t>
      </w:r>
      <w:r w:rsidR="00F26FE7">
        <w:rPr>
          <w:rFonts w:ascii="Century Gothic" w:hAnsi="Century Gothic"/>
          <w:sz w:val="20"/>
          <w:szCs w:val="20"/>
        </w:rPr>
        <w:t xml:space="preserve">. </w:t>
      </w:r>
      <w:r>
        <w:rPr>
          <w:rFonts w:ascii="Century Gothic" w:hAnsi="Century Gothic"/>
          <w:sz w:val="20"/>
          <w:szCs w:val="20"/>
        </w:rPr>
        <w:t>Selbst</w:t>
      </w:r>
      <w:r w:rsidR="00F26FE7">
        <w:rPr>
          <w:rFonts w:ascii="Century Gothic" w:hAnsi="Century Gothic"/>
          <w:sz w:val="20"/>
          <w:szCs w:val="20"/>
        </w:rPr>
        <w:t xml:space="preserve"> </w:t>
      </w:r>
      <w:r w:rsidR="00DC5086">
        <w:rPr>
          <w:rFonts w:ascii="Century Gothic" w:hAnsi="Century Gothic"/>
          <w:sz w:val="20"/>
          <w:szCs w:val="20"/>
        </w:rPr>
        <w:t xml:space="preserve">für </w:t>
      </w:r>
      <w:r w:rsidR="00642174">
        <w:rPr>
          <w:rFonts w:ascii="Century Gothic" w:hAnsi="Century Gothic"/>
          <w:sz w:val="20"/>
          <w:szCs w:val="20"/>
        </w:rPr>
        <w:t>diejenigen</w:t>
      </w:r>
      <w:r w:rsidR="00F26FE7">
        <w:rPr>
          <w:rFonts w:ascii="Century Gothic" w:hAnsi="Century Gothic"/>
          <w:sz w:val="20"/>
          <w:szCs w:val="20"/>
        </w:rPr>
        <w:t xml:space="preserve">, die mit einem Zugang an der Brust starten und später </w:t>
      </w:r>
      <w:r w:rsidR="00DC5086">
        <w:rPr>
          <w:rFonts w:ascii="Century Gothic" w:hAnsi="Century Gothic"/>
          <w:sz w:val="20"/>
          <w:szCs w:val="20"/>
        </w:rPr>
        <w:t xml:space="preserve">an den Arm </w:t>
      </w:r>
      <w:r w:rsidR="00F26FE7">
        <w:rPr>
          <w:rFonts w:ascii="Century Gothic" w:hAnsi="Century Gothic"/>
          <w:sz w:val="20"/>
          <w:szCs w:val="20"/>
        </w:rPr>
        <w:t xml:space="preserve">wechseln, gibt es </w:t>
      </w:r>
      <w:r w:rsidR="00853700">
        <w:rPr>
          <w:rFonts w:ascii="Century Gothic" w:hAnsi="Century Gothic"/>
          <w:sz w:val="20"/>
          <w:szCs w:val="20"/>
        </w:rPr>
        <w:t xml:space="preserve">die </w:t>
      </w:r>
      <w:r w:rsidR="00F26FE7">
        <w:rPr>
          <w:rFonts w:ascii="Century Gothic" w:hAnsi="Century Gothic"/>
          <w:sz w:val="20"/>
          <w:szCs w:val="20"/>
        </w:rPr>
        <w:t xml:space="preserve">passende Bekleidung. Ganz neu im Angebot sind jetzt Unterhosen mit </w:t>
      </w:r>
      <w:r>
        <w:rPr>
          <w:rFonts w:ascii="Century Gothic" w:hAnsi="Century Gothic"/>
          <w:sz w:val="20"/>
          <w:szCs w:val="20"/>
        </w:rPr>
        <w:t xml:space="preserve">dezenten innenliegenden </w:t>
      </w:r>
      <w:r w:rsidR="00F26FE7">
        <w:rPr>
          <w:rFonts w:ascii="Century Gothic" w:hAnsi="Century Gothic"/>
          <w:sz w:val="20"/>
          <w:szCs w:val="20"/>
        </w:rPr>
        <w:t>Taschen</w:t>
      </w:r>
      <w:r w:rsidR="00DC5086">
        <w:rPr>
          <w:rFonts w:ascii="Century Gothic" w:hAnsi="Century Gothic"/>
          <w:sz w:val="20"/>
          <w:szCs w:val="20"/>
        </w:rPr>
        <w:t>. In diese Taschen wird der kleine Schlauch gesteckt, den Patienten mit Bauchfell-Dialyse sonst meist mit einem auf Dauer die Haut schädigenden Pflaster fixieren.</w:t>
      </w:r>
    </w:p>
    <w:p w:rsidR="005547EB" w:rsidRDefault="005547EB">
      <w:pPr>
        <w:rPr>
          <w:rFonts w:ascii="Century Gothic" w:hAnsi="Century Gothic"/>
          <w:sz w:val="20"/>
          <w:szCs w:val="20"/>
        </w:rPr>
      </w:pPr>
    </w:p>
    <w:p w:rsidR="005547EB" w:rsidRPr="005547EB" w:rsidRDefault="005547EB">
      <w:pPr>
        <w:rPr>
          <w:rFonts w:ascii="Century Gothic" w:hAnsi="Century Gothic"/>
          <w:b/>
          <w:bCs/>
          <w:sz w:val="20"/>
          <w:szCs w:val="20"/>
        </w:rPr>
      </w:pPr>
      <w:r w:rsidRPr="005547EB">
        <w:rPr>
          <w:rFonts w:ascii="Century Gothic" w:hAnsi="Century Gothic"/>
          <w:b/>
          <w:bCs/>
          <w:sz w:val="20"/>
          <w:szCs w:val="20"/>
        </w:rPr>
        <w:t xml:space="preserve">Die Kleidung kommt aus EU-Ländern </w:t>
      </w:r>
    </w:p>
    <w:p w:rsidR="002B24BA" w:rsidRDefault="002B24BA">
      <w:pPr>
        <w:rPr>
          <w:rFonts w:ascii="Century Gothic" w:hAnsi="Century Gothic"/>
          <w:sz w:val="20"/>
          <w:szCs w:val="20"/>
        </w:rPr>
      </w:pPr>
    </w:p>
    <w:p w:rsidR="002B24BA" w:rsidRDefault="009B3AF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Ebenfalls im Angebot hat das Unternehmen </w:t>
      </w:r>
      <w:proofErr w:type="spellStart"/>
      <w:r>
        <w:rPr>
          <w:rFonts w:ascii="Century Gothic" w:hAnsi="Century Gothic"/>
          <w:sz w:val="20"/>
          <w:szCs w:val="20"/>
        </w:rPr>
        <w:t>Shuntschutzbänder</w:t>
      </w:r>
      <w:proofErr w:type="spellEnd"/>
      <w:r>
        <w:rPr>
          <w:rFonts w:ascii="Century Gothic" w:hAnsi="Century Gothic"/>
          <w:sz w:val="20"/>
          <w:szCs w:val="20"/>
        </w:rPr>
        <w:t xml:space="preserve">. Auch diese werden auf Maß angefertigt. Sie sind äußerst elastisch und schmiegen sich ideal an den Arm an. Neu im Sortiment führt </w:t>
      </w:r>
      <w:proofErr w:type="spellStart"/>
      <w:r w:rsidRPr="009B3AF3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>
        <w:rPr>
          <w:rFonts w:ascii="Century Gothic" w:hAnsi="Century Gothic"/>
          <w:sz w:val="20"/>
          <w:szCs w:val="20"/>
        </w:rPr>
        <w:t xml:space="preserve"> jetzt auch Leder-</w:t>
      </w:r>
      <w:proofErr w:type="spellStart"/>
      <w:r>
        <w:rPr>
          <w:rFonts w:ascii="Century Gothic" w:hAnsi="Century Gothic"/>
          <w:sz w:val="20"/>
          <w:szCs w:val="20"/>
        </w:rPr>
        <w:t>Shuntschutzbänder</w:t>
      </w:r>
      <w:proofErr w:type="spellEnd"/>
      <w:r>
        <w:rPr>
          <w:rFonts w:ascii="Century Gothic" w:hAnsi="Century Gothic"/>
          <w:sz w:val="20"/>
          <w:szCs w:val="20"/>
        </w:rPr>
        <w:t xml:space="preserve">. Diese sind in zwei Schichten gefertigt: Die untere besteht aus weichem dehnbaren Lycra, der sich perfekt an die Haut anschmiegt. Die obere Schicht ist aus weichem ökologischen Echtleder gefertigt. </w:t>
      </w:r>
    </w:p>
    <w:p w:rsidR="009B3AF3" w:rsidRDefault="009B3AF3">
      <w:pPr>
        <w:rPr>
          <w:rFonts w:ascii="Century Gothic" w:hAnsi="Century Gothic"/>
          <w:sz w:val="20"/>
          <w:szCs w:val="20"/>
        </w:rPr>
      </w:pPr>
    </w:p>
    <w:p w:rsidR="009B3AF3" w:rsidRDefault="009B3AF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Auf gute Qualität beim Material legt man seitens </w:t>
      </w:r>
      <w:proofErr w:type="spellStart"/>
      <w:r w:rsidRPr="0057635C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>
        <w:rPr>
          <w:rFonts w:ascii="Century Gothic" w:hAnsi="Century Gothic"/>
          <w:sz w:val="20"/>
          <w:szCs w:val="20"/>
        </w:rPr>
        <w:t xml:space="preserve"> großen Wert. </w:t>
      </w:r>
      <w:r w:rsidR="0057635C">
        <w:rPr>
          <w:rFonts w:ascii="Century Gothic" w:hAnsi="Century Gothic"/>
          <w:sz w:val="20"/>
          <w:szCs w:val="20"/>
        </w:rPr>
        <w:t xml:space="preserve">Die Kleidungsstücke haben alle einen hohen Baumwoll-Anteil, einige Artikel sind sogar aus Bio-Baumwolle gefertigt. Die Kleidung kommt aus EU-Ländern, die qualifizierten Näherinnen und Näher, die aus den </w:t>
      </w:r>
      <w:r w:rsidR="00853700">
        <w:rPr>
          <w:rFonts w:ascii="Century Gothic" w:hAnsi="Century Gothic"/>
          <w:sz w:val="20"/>
          <w:szCs w:val="20"/>
        </w:rPr>
        <w:t xml:space="preserve">einzelnen </w:t>
      </w:r>
      <w:r w:rsidR="0057635C">
        <w:rPr>
          <w:rFonts w:ascii="Century Gothic" w:hAnsi="Century Gothic"/>
          <w:sz w:val="20"/>
          <w:szCs w:val="20"/>
        </w:rPr>
        <w:t xml:space="preserve">Kleidungsstücken die </w:t>
      </w:r>
      <w:r w:rsidR="004A01CF">
        <w:rPr>
          <w:rFonts w:ascii="Century Gothic" w:hAnsi="Century Gothic"/>
          <w:sz w:val="20"/>
          <w:szCs w:val="20"/>
        </w:rPr>
        <w:t xml:space="preserve">personalisierten </w:t>
      </w:r>
      <w:r w:rsidR="0057635C">
        <w:rPr>
          <w:rFonts w:ascii="Century Gothic" w:hAnsi="Century Gothic"/>
          <w:sz w:val="20"/>
          <w:szCs w:val="20"/>
        </w:rPr>
        <w:t xml:space="preserve">Unikate nähen, sitzen alle in Deutschland. Apropos Unikate: </w:t>
      </w:r>
      <w:proofErr w:type="spellStart"/>
      <w:r w:rsidR="0057635C" w:rsidRPr="0057635C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57635C">
        <w:rPr>
          <w:rFonts w:ascii="Century Gothic" w:hAnsi="Century Gothic"/>
          <w:sz w:val="20"/>
          <w:szCs w:val="20"/>
        </w:rPr>
        <w:t xml:space="preserve"> bietet auch an, den Patienten ganz individuell auf Kundenwunsch Kleidungsstücke anzufertigen. </w:t>
      </w:r>
    </w:p>
    <w:p w:rsidR="005547EB" w:rsidRDefault="005547EB">
      <w:pPr>
        <w:rPr>
          <w:rFonts w:ascii="Century Gothic" w:hAnsi="Century Gothic"/>
          <w:sz w:val="20"/>
          <w:szCs w:val="20"/>
        </w:rPr>
      </w:pPr>
    </w:p>
    <w:p w:rsidR="005547EB" w:rsidRPr="005547EB" w:rsidRDefault="005547EB">
      <w:pPr>
        <w:rPr>
          <w:rFonts w:ascii="Century Gothic" w:hAnsi="Century Gothic"/>
          <w:b/>
          <w:bCs/>
          <w:sz w:val="20"/>
          <w:szCs w:val="20"/>
        </w:rPr>
      </w:pPr>
      <w:r w:rsidRPr="005547EB">
        <w:rPr>
          <w:rFonts w:ascii="Century Gothic" w:hAnsi="Century Gothic"/>
          <w:b/>
          <w:bCs/>
          <w:sz w:val="20"/>
          <w:szCs w:val="20"/>
        </w:rPr>
        <w:t>Lästiges An- und Ausziehen bleibt erspart</w:t>
      </w:r>
    </w:p>
    <w:p w:rsidR="00E5765A" w:rsidRDefault="00E5765A">
      <w:pPr>
        <w:rPr>
          <w:rFonts w:ascii="Century Gothic" w:hAnsi="Century Gothic"/>
          <w:sz w:val="20"/>
          <w:szCs w:val="20"/>
        </w:rPr>
      </w:pPr>
    </w:p>
    <w:p w:rsidR="004D33C3" w:rsidRDefault="00E5765A" w:rsidP="004D33C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Unternehmens-Gründerin Anja Brendel erleichtert mit ihren Produkten den Patienten den Alltag. </w:t>
      </w:r>
      <w:r w:rsidR="004D33C3">
        <w:rPr>
          <w:rFonts w:ascii="Century Gothic" w:hAnsi="Century Gothic"/>
          <w:sz w:val="20"/>
          <w:szCs w:val="20"/>
        </w:rPr>
        <w:t xml:space="preserve">„Diese wunderbare </w:t>
      </w:r>
      <w:r w:rsidR="004D33C3" w:rsidRPr="004D33C3">
        <w:rPr>
          <w:rFonts w:ascii="Century Gothic" w:hAnsi="Century Gothic"/>
          <w:sz w:val="20"/>
          <w:szCs w:val="20"/>
        </w:rPr>
        <w:t>Jacke sieht nicht nur chic aus, sondern ist außerordentlich</w:t>
      </w:r>
      <w:r w:rsidR="004D33C3">
        <w:rPr>
          <w:rFonts w:ascii="Century Gothic" w:hAnsi="Century Gothic"/>
          <w:sz w:val="20"/>
          <w:szCs w:val="20"/>
        </w:rPr>
        <w:t xml:space="preserve"> </w:t>
      </w:r>
      <w:r w:rsidR="004D33C3" w:rsidRPr="004D33C3">
        <w:rPr>
          <w:rFonts w:ascii="Century Gothic" w:hAnsi="Century Gothic"/>
          <w:sz w:val="20"/>
          <w:szCs w:val="20"/>
        </w:rPr>
        <w:t>praktisch. Sie sitzt toll und ist weich und angenehm auf der Haut. Sie ist so dünn, dass ich sie gut im Bett anziehen kann, und trotzdem ist sie herrlich warm.</w:t>
      </w:r>
      <w:r w:rsidR="004D33C3">
        <w:rPr>
          <w:rFonts w:ascii="Century Gothic" w:hAnsi="Century Gothic"/>
          <w:sz w:val="20"/>
          <w:szCs w:val="20"/>
        </w:rPr>
        <w:t xml:space="preserve"> </w:t>
      </w:r>
      <w:r w:rsidR="004D33C3" w:rsidRPr="004D33C3">
        <w:rPr>
          <w:rFonts w:ascii="Century Gothic" w:hAnsi="Century Gothic"/>
          <w:sz w:val="20"/>
          <w:szCs w:val="20"/>
        </w:rPr>
        <w:t xml:space="preserve">Jetzt hat es ein Ende mit der </w:t>
      </w:r>
      <w:proofErr w:type="spellStart"/>
      <w:r w:rsidR="004D33C3" w:rsidRPr="004D33C3">
        <w:rPr>
          <w:rFonts w:ascii="Century Gothic" w:hAnsi="Century Gothic"/>
          <w:sz w:val="20"/>
          <w:szCs w:val="20"/>
        </w:rPr>
        <w:t>Friererei</w:t>
      </w:r>
      <w:proofErr w:type="spellEnd"/>
      <w:r w:rsidR="004D33C3" w:rsidRPr="004D33C3">
        <w:rPr>
          <w:rFonts w:ascii="Century Gothic" w:hAnsi="Century Gothic"/>
          <w:sz w:val="20"/>
          <w:szCs w:val="20"/>
        </w:rPr>
        <w:t xml:space="preserve"> an der Maschine</w:t>
      </w:r>
      <w:r w:rsidR="004D33C3">
        <w:rPr>
          <w:rFonts w:ascii="Century Gothic" w:hAnsi="Century Gothic"/>
          <w:sz w:val="20"/>
          <w:szCs w:val="20"/>
        </w:rPr>
        <w:t xml:space="preserve">“, sagt zum Beispiel </w:t>
      </w:r>
      <w:r w:rsidR="00853700">
        <w:rPr>
          <w:rFonts w:ascii="Century Gothic" w:hAnsi="Century Gothic"/>
          <w:sz w:val="20"/>
          <w:szCs w:val="20"/>
        </w:rPr>
        <w:t xml:space="preserve">Dialyse-Patientin </w:t>
      </w:r>
      <w:r w:rsidR="004D33C3">
        <w:rPr>
          <w:rFonts w:ascii="Century Gothic" w:hAnsi="Century Gothic"/>
          <w:sz w:val="20"/>
          <w:szCs w:val="20"/>
        </w:rPr>
        <w:t xml:space="preserve">Ulrike Bergmann. Gaby </w:t>
      </w:r>
      <w:proofErr w:type="spellStart"/>
      <w:r w:rsidR="004D33C3">
        <w:rPr>
          <w:rFonts w:ascii="Century Gothic" w:hAnsi="Century Gothic"/>
          <w:sz w:val="20"/>
          <w:szCs w:val="20"/>
        </w:rPr>
        <w:t>Schrey</w:t>
      </w:r>
      <w:proofErr w:type="spellEnd"/>
      <w:r w:rsidR="004D33C3">
        <w:rPr>
          <w:rFonts w:ascii="Century Gothic" w:hAnsi="Century Gothic"/>
          <w:sz w:val="20"/>
          <w:szCs w:val="20"/>
        </w:rPr>
        <w:t xml:space="preserve"> findet: „D</w:t>
      </w:r>
      <w:r w:rsidR="004D33C3" w:rsidRPr="004D33C3">
        <w:rPr>
          <w:rFonts w:ascii="Century Gothic" w:hAnsi="Century Gothic"/>
          <w:sz w:val="20"/>
          <w:szCs w:val="20"/>
        </w:rPr>
        <w:t xml:space="preserve">as lästige </w:t>
      </w:r>
      <w:r w:rsidR="004D33C3">
        <w:rPr>
          <w:rFonts w:ascii="Century Gothic" w:hAnsi="Century Gothic"/>
          <w:sz w:val="20"/>
          <w:szCs w:val="20"/>
        </w:rPr>
        <w:t>A</w:t>
      </w:r>
      <w:r w:rsidR="004D33C3" w:rsidRPr="004D33C3">
        <w:rPr>
          <w:rFonts w:ascii="Century Gothic" w:hAnsi="Century Gothic"/>
          <w:sz w:val="20"/>
          <w:szCs w:val="20"/>
        </w:rPr>
        <w:t xml:space="preserve">n- und </w:t>
      </w:r>
      <w:r w:rsidR="004D33C3">
        <w:rPr>
          <w:rFonts w:ascii="Century Gothic" w:hAnsi="Century Gothic"/>
          <w:sz w:val="20"/>
          <w:szCs w:val="20"/>
        </w:rPr>
        <w:t>A</w:t>
      </w:r>
      <w:r w:rsidR="004D33C3" w:rsidRPr="004D33C3">
        <w:rPr>
          <w:rFonts w:ascii="Century Gothic" w:hAnsi="Century Gothic"/>
          <w:sz w:val="20"/>
          <w:szCs w:val="20"/>
        </w:rPr>
        <w:t>usziehen bleibt meinem Vater oder dem Personal erspart. Die Kleidungsstücke haben eine sehr hohe Qualität und da sie individuell angefertigt werden</w:t>
      </w:r>
      <w:r w:rsidR="004D33C3">
        <w:rPr>
          <w:rFonts w:ascii="Century Gothic" w:hAnsi="Century Gothic"/>
          <w:sz w:val="20"/>
          <w:szCs w:val="20"/>
        </w:rPr>
        <w:t>,</w:t>
      </w:r>
      <w:r w:rsidR="004D33C3" w:rsidRPr="004D33C3">
        <w:rPr>
          <w:rFonts w:ascii="Century Gothic" w:hAnsi="Century Gothic"/>
          <w:sz w:val="20"/>
          <w:szCs w:val="20"/>
        </w:rPr>
        <w:t xml:space="preserve"> passen sie hervorragend.</w:t>
      </w:r>
      <w:r w:rsidR="004D33C3">
        <w:rPr>
          <w:rFonts w:ascii="Century Gothic" w:hAnsi="Century Gothic"/>
          <w:sz w:val="20"/>
          <w:szCs w:val="20"/>
        </w:rPr>
        <w:t xml:space="preserve">“ </w:t>
      </w:r>
      <w:r w:rsidR="00853700">
        <w:rPr>
          <w:rFonts w:ascii="Century Gothic" w:hAnsi="Century Gothic"/>
          <w:sz w:val="20"/>
          <w:szCs w:val="20"/>
        </w:rPr>
        <w:t>Dialyse-Patientin</w:t>
      </w:r>
      <w:r w:rsidR="004D33C3">
        <w:rPr>
          <w:rFonts w:ascii="Century Gothic" w:hAnsi="Century Gothic"/>
          <w:sz w:val="20"/>
          <w:szCs w:val="20"/>
        </w:rPr>
        <w:t xml:space="preserve"> Sandra </w:t>
      </w:r>
      <w:proofErr w:type="spellStart"/>
      <w:r w:rsidR="004D33C3">
        <w:rPr>
          <w:rFonts w:ascii="Century Gothic" w:hAnsi="Century Gothic"/>
          <w:sz w:val="20"/>
          <w:szCs w:val="20"/>
        </w:rPr>
        <w:t>Zumpfe</w:t>
      </w:r>
      <w:proofErr w:type="spellEnd"/>
      <w:r w:rsidR="004D33C3">
        <w:rPr>
          <w:rFonts w:ascii="Century Gothic" w:hAnsi="Century Gothic"/>
          <w:sz w:val="20"/>
          <w:szCs w:val="20"/>
        </w:rPr>
        <w:t xml:space="preserve"> </w:t>
      </w:r>
      <w:r w:rsidR="00853700">
        <w:rPr>
          <w:rFonts w:ascii="Century Gothic" w:hAnsi="Century Gothic"/>
          <w:sz w:val="20"/>
          <w:szCs w:val="20"/>
        </w:rPr>
        <w:t>bestätigt</w:t>
      </w:r>
      <w:r w:rsidR="004D33C3">
        <w:rPr>
          <w:rFonts w:ascii="Century Gothic" w:hAnsi="Century Gothic"/>
          <w:sz w:val="20"/>
          <w:szCs w:val="20"/>
        </w:rPr>
        <w:t>: „</w:t>
      </w:r>
      <w:r w:rsidR="004D33C3" w:rsidRPr="004D33C3">
        <w:rPr>
          <w:rFonts w:ascii="Century Gothic" w:hAnsi="Century Gothic"/>
          <w:sz w:val="20"/>
          <w:szCs w:val="20"/>
        </w:rPr>
        <w:t>Endlich kein umständliches Hochkrempeln des Ärmels, sondern kurz den Reißverschluss gezippt und schon viel Platz zum Punktieren meines Shunts.</w:t>
      </w:r>
      <w:r w:rsidR="004D33C3">
        <w:rPr>
          <w:rFonts w:ascii="Century Gothic" w:hAnsi="Century Gothic"/>
          <w:sz w:val="20"/>
          <w:szCs w:val="20"/>
        </w:rPr>
        <w:t>“</w:t>
      </w:r>
    </w:p>
    <w:p w:rsidR="004D33C3" w:rsidRDefault="004D33C3" w:rsidP="004D33C3">
      <w:pPr>
        <w:rPr>
          <w:rFonts w:ascii="Century Gothic" w:hAnsi="Century Gothic"/>
          <w:sz w:val="20"/>
          <w:szCs w:val="20"/>
        </w:rPr>
      </w:pPr>
    </w:p>
    <w:p w:rsidR="004D33C3" w:rsidRDefault="004D33C3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>
        <w:rPr>
          <w:rFonts w:ascii="Century Gothic" w:hAnsi="Century Gothic"/>
          <w:sz w:val="20"/>
          <w:szCs w:val="20"/>
        </w:rPr>
        <w:t xml:space="preserve">Auch Schwestern, Pflegerinnen und Pflegern erleichtern die Kleidungsstücke von </w:t>
      </w:r>
      <w:proofErr w:type="spellStart"/>
      <w:r w:rsidRPr="004D33C3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>
        <w:rPr>
          <w:rFonts w:ascii="Century Gothic" w:hAnsi="Century Gothic"/>
          <w:sz w:val="20"/>
          <w:szCs w:val="20"/>
        </w:rPr>
        <w:t xml:space="preserve"> den Arbeitsalltag. „</w:t>
      </w:r>
      <w:r w:rsidRPr="004D33C3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Die Fertigung des Unterhemdes ist bis auf das kleinste Detail durchdacht. Einen KAST-Verband allein zu wechseln und dabei keimfrei zu arbeiten, 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ist </w:t>
      </w:r>
      <w:r w:rsidRPr="004D33C3">
        <w:rPr>
          <w:rFonts w:ascii="Century Gothic" w:eastAsiaTheme="minorHAnsi" w:hAnsi="Century Gothic" w:cstheme="minorBidi"/>
          <w:sz w:val="20"/>
          <w:szCs w:val="20"/>
          <w:lang w:eastAsia="en-US"/>
        </w:rPr>
        <w:t>ein Kinderspiel dank der zusätzlichen Knöpfe am Träger des Hemdes.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4D33C3">
        <w:rPr>
          <w:rFonts w:ascii="Century Gothic" w:eastAsiaTheme="minorHAnsi" w:hAnsi="Century Gothic" w:cstheme="minorBidi"/>
          <w:sz w:val="20"/>
          <w:szCs w:val="20"/>
          <w:lang w:eastAsia="en-US"/>
        </w:rPr>
        <w:t>Der Reißverschluss läuft auch nach mehrmaligen Waschen einwandfrei, ohne das der Stoff einklemmt. Auch der Ehefrau gibt es ein sicheres Gefühl beim An-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4D33C3"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und Auskleiden ihres Mannes, da sie von Anfang an etwas Angst vor dem </w:t>
      </w:r>
      <w:r w:rsidRPr="004D33C3">
        <w:rPr>
          <w:rFonts w:ascii="Century Gothic" w:eastAsiaTheme="minorHAnsi" w:hAnsi="Century Gothic" w:cstheme="minorBidi"/>
          <w:sz w:val="20"/>
          <w:szCs w:val="20"/>
          <w:lang w:eastAsia="en-US"/>
        </w:rPr>
        <w:lastRenderedPageBreak/>
        <w:t>Katheter im Brustbereich hat. Extreme Arbeitserleichterung, perfekt durchdacht.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  <w:r w:rsidRPr="004D33C3">
        <w:rPr>
          <w:rFonts w:ascii="Century Gothic" w:eastAsiaTheme="minorHAnsi" w:hAnsi="Century Gothic" w:cstheme="minorBidi"/>
          <w:sz w:val="20"/>
          <w:szCs w:val="20"/>
          <w:lang w:eastAsia="en-US"/>
        </w:rPr>
        <w:t>Auch das Aussehen finde ich sehr hübsch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>“, sagt ste</w:t>
      </w:r>
      <w:r w:rsidR="002F72CE">
        <w:rPr>
          <w:rFonts w:ascii="Century Gothic" w:eastAsiaTheme="minorHAnsi" w:hAnsi="Century Gothic" w:cstheme="minorBidi"/>
          <w:sz w:val="20"/>
          <w:szCs w:val="20"/>
          <w:lang w:eastAsia="en-US"/>
        </w:rPr>
        <w:t>l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lvertretend </w:t>
      </w:r>
      <w:r w:rsidR="002F72CE">
        <w:rPr>
          <w:rFonts w:ascii="Century Gothic" w:eastAsiaTheme="minorHAnsi" w:hAnsi="Century Gothic" w:cstheme="minorBidi"/>
          <w:sz w:val="20"/>
          <w:szCs w:val="20"/>
          <w:lang w:eastAsia="en-US"/>
        </w:rPr>
        <w:t>Schwester Kathrin aus der Dialyse Ludwigsburg.</w:t>
      </w:r>
    </w:p>
    <w:p w:rsidR="002F72CE" w:rsidRPr="004D33C3" w:rsidRDefault="002F72C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Wer sich oder seinen Angehörigen also den beschwerlichen Alltag während Dialyse-, Chemo- oder Infusionstherapie erleichtern möchte, wird bei </w:t>
      </w:r>
      <w:proofErr w:type="spellStart"/>
      <w:r w:rsidRPr="002F72CE">
        <w:rPr>
          <w:rFonts w:ascii="Century Gothic" w:eastAsiaTheme="minorHAnsi" w:hAnsi="Century Gothic" w:cstheme="minorBidi"/>
          <w:b/>
          <w:bCs/>
          <w:i/>
          <w:iCs/>
          <w:sz w:val="20"/>
          <w:szCs w:val="20"/>
          <w:lang w:eastAsia="en-US"/>
        </w:rPr>
        <w:t>diazipp</w:t>
      </w:r>
      <w:proofErr w:type="spellEnd"/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fündig. Ob Unterhemd, T-Shirt, Hemd, Pulli oder Jacke – schicke, bequeme und zweckmäßige Kleidung von </w:t>
      </w:r>
      <w:proofErr w:type="spellStart"/>
      <w:r w:rsidRPr="002F72CE">
        <w:rPr>
          <w:rFonts w:ascii="Century Gothic" w:eastAsiaTheme="minorHAnsi" w:hAnsi="Century Gothic" w:cstheme="minorBidi"/>
          <w:b/>
          <w:bCs/>
          <w:i/>
          <w:iCs/>
          <w:sz w:val="20"/>
          <w:szCs w:val="20"/>
          <w:lang w:eastAsia="en-US"/>
        </w:rPr>
        <w:t>diazipp</w:t>
      </w:r>
      <w:proofErr w:type="spellEnd"/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mildert die Behandlungsstrapazen für jeden </w:t>
      </w:r>
      <w:r w:rsidR="006D3CF0">
        <w:rPr>
          <w:rFonts w:ascii="Century Gothic" w:eastAsiaTheme="minorHAnsi" w:hAnsi="Century Gothic" w:cstheme="minorBidi"/>
          <w:sz w:val="20"/>
          <w:szCs w:val="20"/>
          <w:lang w:eastAsia="en-US"/>
        </w:rPr>
        <w:t>Dialyse- und Infusions-Pa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>tient</w:t>
      </w:r>
      <w:r w:rsidR="006D3CF0">
        <w:rPr>
          <w:rFonts w:ascii="Century Gothic" w:eastAsiaTheme="minorHAnsi" w:hAnsi="Century Gothic" w:cstheme="minorBidi"/>
          <w:sz w:val="20"/>
          <w:szCs w:val="20"/>
          <w:lang w:eastAsia="en-US"/>
        </w:rPr>
        <w:t>en.</w:t>
      </w:r>
      <w:r>
        <w:rPr>
          <w:rFonts w:ascii="Century Gothic" w:eastAsiaTheme="minorHAnsi" w:hAnsi="Century Gothic" w:cstheme="minorBidi"/>
          <w:sz w:val="20"/>
          <w:szCs w:val="20"/>
          <w:lang w:eastAsia="en-US"/>
        </w:rPr>
        <w:t xml:space="preserve"> </w:t>
      </w:r>
    </w:p>
    <w:p w:rsidR="004D33C3" w:rsidRPr="004D33C3" w:rsidRDefault="004D33C3" w:rsidP="004D33C3">
      <w:pPr>
        <w:rPr>
          <w:rFonts w:ascii="Century Gothic" w:hAnsi="Century Gothic"/>
          <w:sz w:val="20"/>
          <w:szCs w:val="20"/>
        </w:rPr>
      </w:pPr>
    </w:p>
    <w:p w:rsidR="004D33C3" w:rsidRDefault="004D33C3" w:rsidP="004D33C3">
      <w:pPr>
        <w:rPr>
          <w:rFonts w:ascii="Century Gothic" w:hAnsi="Century Gothic"/>
          <w:sz w:val="20"/>
          <w:szCs w:val="20"/>
        </w:rPr>
      </w:pPr>
    </w:p>
    <w:p w:rsidR="005547EB" w:rsidRDefault="005547EB" w:rsidP="004D33C3">
      <w:pPr>
        <w:rPr>
          <w:rFonts w:ascii="Century Gothic" w:hAnsi="Century Gothic"/>
          <w:sz w:val="20"/>
          <w:szCs w:val="20"/>
        </w:rPr>
      </w:pPr>
    </w:p>
    <w:p w:rsidR="005547EB" w:rsidRDefault="005547EB" w:rsidP="004D33C3">
      <w:pPr>
        <w:rPr>
          <w:rFonts w:ascii="Century Gothic" w:hAnsi="Century Gothic"/>
          <w:sz w:val="20"/>
          <w:szCs w:val="20"/>
        </w:rPr>
      </w:pPr>
    </w:p>
    <w:p w:rsidR="005547EB" w:rsidRDefault="005547EB" w:rsidP="004D33C3">
      <w:pPr>
        <w:rPr>
          <w:rFonts w:ascii="Century Gothic" w:hAnsi="Century Gothic"/>
          <w:sz w:val="20"/>
          <w:szCs w:val="20"/>
        </w:rPr>
      </w:pPr>
    </w:p>
    <w:p w:rsidR="002F72CE" w:rsidRDefault="002F72CE" w:rsidP="004D33C3">
      <w:pPr>
        <w:rPr>
          <w:rFonts w:ascii="Century Gothic" w:hAnsi="Century Gothic"/>
          <w:sz w:val="20"/>
          <w:szCs w:val="20"/>
        </w:rPr>
      </w:pPr>
    </w:p>
    <w:p w:rsidR="001F5E4E" w:rsidRPr="001F5E4E" w:rsidRDefault="001F5E4E" w:rsidP="004D33C3">
      <w:pPr>
        <w:rPr>
          <w:rFonts w:ascii="Century Gothic" w:hAnsi="Century Gothic"/>
          <w:b/>
          <w:bCs/>
          <w:sz w:val="20"/>
          <w:szCs w:val="20"/>
        </w:rPr>
      </w:pPr>
      <w:r w:rsidRPr="001F5E4E">
        <w:rPr>
          <w:rFonts w:ascii="Century Gothic" w:hAnsi="Century Gothic"/>
          <w:b/>
          <w:bCs/>
          <w:sz w:val="20"/>
          <w:szCs w:val="20"/>
        </w:rPr>
        <w:t>Info zum Unternehmen</w:t>
      </w:r>
    </w:p>
    <w:p w:rsidR="002F72CE" w:rsidRPr="004D33C3" w:rsidRDefault="002F72CE" w:rsidP="004D33C3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Unternehmensgründerin Anja Brendel hat über 14 Jahre als Dialysekrankenschwester gearbeitet. In der Zeit hat sie reichlich Erfahrungen gesammelt, was Patienten während der Behandlung gut tut, was sie beschäftigt. </w:t>
      </w:r>
      <w:r w:rsidR="001F5E4E">
        <w:rPr>
          <w:rFonts w:ascii="Century Gothic" w:hAnsi="Century Gothic"/>
          <w:sz w:val="20"/>
          <w:szCs w:val="20"/>
        </w:rPr>
        <w:t xml:space="preserve">Um die immer wiederkehrenden Probleme, die Patienten rund um die Behandlung beschäftigen, abzustellen, hat sie schließlich </w:t>
      </w:r>
      <w:proofErr w:type="spellStart"/>
      <w:r w:rsidR="001F5E4E" w:rsidRPr="001F5E4E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1F5E4E">
        <w:rPr>
          <w:rFonts w:ascii="Century Gothic" w:hAnsi="Century Gothic"/>
          <w:sz w:val="20"/>
          <w:szCs w:val="20"/>
        </w:rPr>
        <w:t xml:space="preserve"> gegründet. </w:t>
      </w:r>
    </w:p>
    <w:p w:rsidR="004D33C3" w:rsidRDefault="004D33C3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B8086E" w:rsidRDefault="00B8086E" w:rsidP="004D33C3">
      <w:pPr>
        <w:pStyle w:val="StandardWeb"/>
        <w:shd w:val="clear" w:color="auto" w:fill="FFFFFF"/>
        <w:spacing w:before="0" w:beforeAutospacing="0" w:after="300" w:afterAutospacing="0"/>
        <w:rPr>
          <w:rFonts w:ascii="Century Gothic" w:eastAsiaTheme="minorHAnsi" w:hAnsi="Century Gothic" w:cstheme="minorBidi"/>
          <w:sz w:val="20"/>
          <w:szCs w:val="20"/>
          <w:lang w:eastAsia="en-US"/>
        </w:rPr>
      </w:pPr>
    </w:p>
    <w:p w:rsidR="00E5765A" w:rsidRPr="00B8086E" w:rsidRDefault="00D256EE">
      <w:pPr>
        <w:rPr>
          <w:rFonts w:ascii="Century Gothic" w:hAnsi="Century Gothic"/>
          <w:b/>
          <w:bCs/>
          <w:i/>
          <w:iCs/>
          <w:sz w:val="20"/>
          <w:szCs w:val="20"/>
          <w:u w:val="single"/>
        </w:rPr>
      </w:pPr>
      <w:r w:rsidRPr="00B8086E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lastRenderedPageBreak/>
        <w:t xml:space="preserve">Bilder (alle Fotos </w:t>
      </w:r>
      <w:proofErr w:type="spellStart"/>
      <w:r w:rsidRPr="00B8086E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diazipp</w:t>
      </w:r>
      <w:proofErr w:type="spellEnd"/>
      <w:r w:rsidRPr="00B8086E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t>):</w:t>
      </w:r>
      <w:r w:rsidRPr="00B8086E">
        <w:rPr>
          <w:rFonts w:ascii="Century Gothic" w:hAnsi="Century Gothic"/>
          <w:b/>
          <w:bCs/>
          <w:i/>
          <w:iCs/>
          <w:sz w:val="20"/>
          <w:szCs w:val="20"/>
          <w:u w:val="single"/>
        </w:rPr>
        <w:br/>
      </w:r>
    </w:p>
    <w:p w:rsidR="00D256EE" w:rsidRDefault="00B8086E" w:rsidP="00B8086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373712" cy="517614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79" cy="52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0"/>
          <w:szCs w:val="20"/>
        </w:rPr>
        <w:tab/>
      </w:r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>Anja Brendel.jpg:</w:t>
      </w:r>
      <w:r w:rsidR="00D256EE">
        <w:rPr>
          <w:rFonts w:ascii="Century Gothic" w:hAnsi="Century Gothic"/>
          <w:sz w:val="20"/>
          <w:szCs w:val="20"/>
        </w:rPr>
        <w:t xml:space="preserve"> Unternehmensgründerin Anja Brendel</w:t>
      </w:r>
    </w:p>
    <w:p w:rsidR="00D256EE" w:rsidRDefault="00D256EE">
      <w:pPr>
        <w:rPr>
          <w:rFonts w:ascii="Century Gothic" w:hAnsi="Century Gothic"/>
          <w:sz w:val="20"/>
          <w:szCs w:val="20"/>
        </w:rPr>
      </w:pPr>
    </w:p>
    <w:p w:rsidR="00D256EE" w:rsidRDefault="00B8086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373380" cy="560067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435" cy="567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 xml:space="preserve"> 1.jpg:</w:t>
      </w:r>
      <w:r w:rsidR="00D256EE">
        <w:rPr>
          <w:rFonts w:ascii="Century Gothic" w:hAnsi="Century Gothic"/>
          <w:sz w:val="20"/>
          <w:szCs w:val="20"/>
        </w:rPr>
        <w:t xml:space="preserve"> Bei diesem </w:t>
      </w:r>
      <w:proofErr w:type="spellStart"/>
      <w:r w:rsidR="00D256EE">
        <w:rPr>
          <w:rFonts w:ascii="Century Gothic" w:hAnsi="Century Gothic"/>
          <w:sz w:val="20"/>
          <w:szCs w:val="20"/>
        </w:rPr>
        <w:t>Katheterunterhemd</w:t>
      </w:r>
      <w:proofErr w:type="spellEnd"/>
      <w:r w:rsidR="00D256EE">
        <w:rPr>
          <w:rFonts w:ascii="Century Gothic" w:hAnsi="Century Gothic"/>
          <w:sz w:val="20"/>
          <w:szCs w:val="20"/>
        </w:rPr>
        <w:t xml:space="preserve"> für Damen lässt sich der Träger einfach öffnen, ein hier noch geschlossener mittig angebrachter Reißverschluss ermöglicht ein weiteres Aufklappen des Unterhemdes.</w:t>
      </w:r>
    </w:p>
    <w:p w:rsidR="00D256EE" w:rsidRDefault="00D256EE">
      <w:pPr>
        <w:rPr>
          <w:rFonts w:ascii="Century Gothic" w:hAnsi="Century Gothic"/>
          <w:sz w:val="20"/>
          <w:szCs w:val="20"/>
        </w:rPr>
      </w:pPr>
    </w:p>
    <w:p w:rsidR="00D256EE" w:rsidRDefault="00B8086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489006" cy="326004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12" cy="32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 xml:space="preserve"> 2.jpg:</w:t>
      </w:r>
      <w:r w:rsidR="00D256EE">
        <w:rPr>
          <w:rFonts w:ascii="Century Gothic" w:hAnsi="Century Gothic"/>
          <w:sz w:val="20"/>
          <w:szCs w:val="20"/>
        </w:rPr>
        <w:t xml:space="preserve"> Ganz neu im Sortiment sind diese Oberteile mit einer Knopf- oder Reißverschlussöffnung im Schulterbereich und auf Wunsch einem weiteren Reißverschluss in der Brustmitte. Ein ideales Oberteil für Patienten mit einem Port für Chemo oder Infusionen.</w:t>
      </w:r>
    </w:p>
    <w:p w:rsidR="00D256EE" w:rsidRDefault="00D256EE">
      <w:pPr>
        <w:rPr>
          <w:rFonts w:ascii="Century Gothic" w:hAnsi="Century Gothic"/>
          <w:sz w:val="20"/>
          <w:szCs w:val="20"/>
        </w:rPr>
      </w:pPr>
    </w:p>
    <w:p w:rsidR="00D256EE" w:rsidRDefault="00B8086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373380" cy="56007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931" cy="562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 xml:space="preserve"> 3.jpg:</w:t>
      </w:r>
      <w:r w:rsidR="00D256EE">
        <w:rPr>
          <w:rFonts w:ascii="Century Gothic" w:hAnsi="Century Gothic"/>
          <w:sz w:val="20"/>
          <w:szCs w:val="20"/>
        </w:rPr>
        <w:t xml:space="preserve"> Der Reißverschluss an diesem Herrenpolo lässt sich von unten nach oben öffnen und ist in geschlossenem Zustand kaum zu erkennen.</w:t>
      </w:r>
    </w:p>
    <w:p w:rsidR="00B8086E" w:rsidRDefault="00B8086E">
      <w:pPr>
        <w:rPr>
          <w:rFonts w:ascii="Century Gothic" w:hAnsi="Century Gothic"/>
          <w:sz w:val="20"/>
          <w:szCs w:val="20"/>
        </w:rPr>
      </w:pPr>
    </w:p>
    <w:p w:rsidR="00B8086E" w:rsidRDefault="00B8086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328485" cy="492981"/>
            <wp:effectExtent l="0" t="0" r="1905" b="254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417" cy="49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Pr="00B8086E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Pr="00B8086E">
        <w:rPr>
          <w:rFonts w:ascii="Century Gothic" w:hAnsi="Century Gothic"/>
          <w:b/>
          <w:bCs/>
          <w:i/>
          <w:iCs/>
          <w:sz w:val="20"/>
          <w:szCs w:val="20"/>
        </w:rPr>
        <w:t xml:space="preserve"> 4.jpg:</w:t>
      </w:r>
      <w:r>
        <w:rPr>
          <w:rFonts w:ascii="Century Gothic" w:hAnsi="Century Gothic"/>
          <w:sz w:val="20"/>
          <w:szCs w:val="20"/>
        </w:rPr>
        <w:t xml:space="preserve"> Dieses Reißverschlusssystem öffnet sich von oben nach unten und bietet den Vorteil, dass es nach dem Legen der Punktionsnadeln wieder ein gutes Stück geschlossen werden kann.</w:t>
      </w:r>
    </w:p>
    <w:p w:rsidR="00D256EE" w:rsidRDefault="00D256EE">
      <w:pPr>
        <w:rPr>
          <w:rFonts w:ascii="Century Gothic" w:hAnsi="Century Gothic"/>
          <w:sz w:val="20"/>
          <w:szCs w:val="20"/>
        </w:rPr>
      </w:pPr>
    </w:p>
    <w:p w:rsidR="00D256EE" w:rsidRDefault="00B8086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477079" cy="318053"/>
            <wp:effectExtent l="0" t="0" r="571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531" cy="318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 xml:space="preserve"> 5.jpg:</w:t>
      </w:r>
      <w:r w:rsidR="00D256E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Dieses </w:t>
      </w:r>
      <w:proofErr w:type="spellStart"/>
      <w:r>
        <w:rPr>
          <w:rFonts w:ascii="Century Gothic" w:hAnsi="Century Gothic"/>
          <w:sz w:val="20"/>
          <w:szCs w:val="20"/>
        </w:rPr>
        <w:t>Katheterunterhemd</w:t>
      </w:r>
      <w:proofErr w:type="spellEnd"/>
      <w:r>
        <w:rPr>
          <w:rFonts w:ascii="Century Gothic" w:hAnsi="Century Gothic"/>
          <w:sz w:val="20"/>
          <w:szCs w:val="20"/>
        </w:rPr>
        <w:t xml:space="preserve"> für Herren erlaubt dank des einfach zu öffnenden Trägers sowie des Reißverschlusses einen sterilen An- und Abschluss sowie einen sauberen Verbandswechsel, ohne dass sich der Patient komplett frei machen muss.</w:t>
      </w:r>
    </w:p>
    <w:p w:rsidR="00D256EE" w:rsidRDefault="00D256EE">
      <w:pPr>
        <w:rPr>
          <w:rFonts w:ascii="Century Gothic" w:hAnsi="Century Gothic"/>
          <w:sz w:val="20"/>
          <w:szCs w:val="20"/>
        </w:rPr>
      </w:pPr>
    </w:p>
    <w:p w:rsidR="00D256EE" w:rsidRPr="00570AC3" w:rsidRDefault="00B8086E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w:drawing>
          <wp:inline distT="0" distB="0" distL="0" distR="0">
            <wp:extent cx="328295" cy="492917"/>
            <wp:effectExtent l="0" t="0" r="1905" b="25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28" cy="4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proofErr w:type="spellStart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>diazipp</w:t>
      </w:r>
      <w:proofErr w:type="spellEnd"/>
      <w:r w:rsidR="00D256EE" w:rsidRPr="00B8086E">
        <w:rPr>
          <w:rFonts w:ascii="Century Gothic" w:hAnsi="Century Gothic"/>
          <w:b/>
          <w:bCs/>
          <w:i/>
          <w:iCs/>
          <w:sz w:val="20"/>
          <w:szCs w:val="20"/>
        </w:rPr>
        <w:t xml:space="preserve"> 6.jpg:</w:t>
      </w:r>
      <w:r w:rsidR="00D256EE">
        <w:rPr>
          <w:rFonts w:ascii="Century Gothic" w:hAnsi="Century Gothic"/>
          <w:sz w:val="20"/>
          <w:szCs w:val="20"/>
        </w:rPr>
        <w:t xml:space="preserve"> Das von unten nach oben führende Reißverschlusssystem erlaubt es, dass sich der Ärmel hochschlagen und mit einem innenliegenden Gummiband festhalten lässt. So können die Punktionsnadeln bequem gesetzt werden.</w:t>
      </w:r>
    </w:p>
    <w:sectPr w:rsidR="00D256EE" w:rsidRPr="00570AC3" w:rsidSect="008A6113">
      <w:headerReference w:type="default" r:id="rId13"/>
      <w:foot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44340" w:rsidRDefault="00944340" w:rsidP="00A115AD">
      <w:r>
        <w:separator/>
      </w:r>
    </w:p>
  </w:endnote>
  <w:endnote w:type="continuationSeparator" w:id="0">
    <w:p w:rsidR="00944340" w:rsidRDefault="00944340" w:rsidP="00A11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1942 report">
    <w:panose1 w:val="00000000000000000000"/>
    <w:charset w:val="00"/>
    <w:family w:val="auto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67AA" w:rsidRPr="0097726A" w:rsidRDefault="007267AA" w:rsidP="007267AA">
    <w:pPr>
      <w:rPr>
        <w:rFonts w:ascii="Calibri" w:hAnsi="Calibri" w:cs="Times New Roman"/>
        <w:b/>
        <w:bCs/>
        <w:color w:val="144B7D"/>
        <w:lang w:eastAsia="de-DE"/>
      </w:rPr>
    </w:pPr>
  </w:p>
  <w:p w:rsidR="007267AA" w:rsidRPr="0097726A" w:rsidRDefault="007267AA" w:rsidP="007267AA">
    <w:pPr>
      <w:rPr>
        <w:rFonts w:ascii="Calibri" w:hAnsi="Calibri" w:cs="Times New Roman"/>
        <w:b/>
        <w:bCs/>
        <w:color w:val="144B7D"/>
        <w:lang w:eastAsia="de-DE"/>
      </w:rPr>
    </w:pPr>
  </w:p>
  <w:p w:rsidR="007267AA" w:rsidRPr="00A115AD" w:rsidRDefault="007267AA" w:rsidP="007267AA">
    <w:pPr>
      <w:rPr>
        <w:rFonts w:ascii="Calibri" w:hAnsi="Calibri" w:cs="Times New Roman"/>
        <w:b/>
        <w:bCs/>
        <w:color w:val="AEAAAA" w:themeColor="background2" w:themeShade="BF"/>
        <w:lang w:eastAsia="de-DE"/>
      </w:rPr>
    </w:pPr>
    <w:r>
      <w:rPr>
        <w:rFonts w:ascii="Calibri" w:hAnsi="Calibri" w:cs="Times New Roman"/>
        <w:b/>
        <w:bCs/>
        <w:noProof/>
        <w:color w:val="144B7D"/>
        <w:lang w:eastAsia="de-DE"/>
      </w:rPr>
      <w:drawing>
        <wp:inline distT="0" distB="0" distL="0" distR="0" wp14:anchorId="02E4C340" wp14:editId="1D231152">
          <wp:extent cx="652007" cy="195601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813" cy="195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7726A">
      <w:rPr>
        <w:rFonts w:ascii="Calibri" w:hAnsi="Calibri" w:cs="Times New Roman"/>
        <w:b/>
        <w:bCs/>
        <w:color w:val="144B7D"/>
        <w:lang w:eastAsia="de-DE"/>
      </w:rPr>
      <w:tab/>
    </w:r>
    <w:r w:rsidRPr="0097726A">
      <w:rPr>
        <w:rFonts w:ascii="Calibri" w:hAnsi="Calibri" w:cs="Times New Roman"/>
        <w:b/>
        <w:bCs/>
        <w:color w:val="144B7D"/>
        <w:lang w:eastAsia="de-DE"/>
      </w:rPr>
      <w:tab/>
    </w:r>
    <w:r w:rsidRPr="0097726A">
      <w:rPr>
        <w:rFonts w:ascii="Calibri" w:hAnsi="Calibri" w:cs="Times New Roman"/>
        <w:b/>
        <w:bCs/>
        <w:color w:val="144B7D"/>
        <w:lang w:eastAsia="de-DE"/>
      </w:rPr>
      <w:tab/>
    </w:r>
    <w:r>
      <w:rPr>
        <w:rFonts w:ascii="Calibri" w:hAnsi="Calibri" w:cs="Times New Roman"/>
        <w:b/>
        <w:bCs/>
        <w:color w:val="144B7D"/>
        <w:lang w:eastAsia="de-DE"/>
      </w:rPr>
      <w:tab/>
    </w:r>
    <w:r>
      <w:rPr>
        <w:rFonts w:ascii="Calibri" w:hAnsi="Calibri" w:cs="Times New Roman"/>
        <w:b/>
        <w:bCs/>
        <w:color w:val="144B7D"/>
        <w:lang w:eastAsia="de-DE"/>
      </w:rPr>
      <w:tab/>
    </w:r>
    <w:r>
      <w:rPr>
        <w:rFonts w:ascii="Calibri" w:hAnsi="Calibri" w:cs="Times New Roman"/>
        <w:b/>
        <w:bCs/>
        <w:color w:val="144B7D"/>
        <w:lang w:eastAsia="de-DE"/>
      </w:rPr>
      <w:tab/>
    </w:r>
    <w:r w:rsidRPr="0097726A">
      <w:rPr>
        <w:rFonts w:ascii="Calibri" w:hAnsi="Calibri" w:cs="Times New Roman"/>
        <w:b/>
        <w:bCs/>
        <w:color w:val="144B7D"/>
        <w:lang w:eastAsia="de-DE"/>
      </w:rPr>
      <w:tab/>
    </w:r>
    <w:proofErr w:type="spellStart"/>
    <w:r w:rsidRPr="00A115AD">
      <w:rPr>
        <w:rFonts w:ascii="1942 report" w:hAnsi="1942 report"/>
        <w:b/>
        <w:color w:val="AEAAAA" w:themeColor="background2" w:themeShade="BF"/>
        <w:sz w:val="32"/>
        <w:szCs w:val="32"/>
      </w:rPr>
      <w:t>rbk</w:t>
    </w:r>
    <w:proofErr w:type="spellEnd"/>
    <w:r w:rsidRPr="00A115AD">
      <w:rPr>
        <w:rFonts w:ascii="Calibri" w:hAnsi="Calibri" w:cs="Times New Roman"/>
        <w:b/>
        <w:bCs/>
        <w:color w:val="AEAAAA" w:themeColor="background2" w:themeShade="BF"/>
        <w:lang w:eastAsia="de-DE"/>
      </w:rPr>
      <w:t xml:space="preserve"> – Redaktionsbüro Kluge</w:t>
    </w:r>
  </w:p>
  <w:p w:rsidR="007267AA" w:rsidRPr="00A115AD" w:rsidRDefault="007267AA" w:rsidP="007267AA">
    <w:pP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</w:pPr>
    <w:proofErr w:type="spellStart"/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>Söhl</w:t>
    </w:r>
    <w:proofErr w:type="spellEnd"/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 xml:space="preserve"> </w:t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>2</w:t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 xml:space="preserve">Amselweg 25 </w:t>
    </w:r>
  </w:p>
  <w:p w:rsidR="007267AA" w:rsidRPr="00A115AD" w:rsidRDefault="007267AA" w:rsidP="007267AA">
    <w:pP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</w:pPr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 xml:space="preserve">83104 </w:t>
    </w:r>
    <w:proofErr w:type="spellStart"/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>Söhl</w:t>
    </w:r>
    <w:proofErr w:type="spellEnd"/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>/</w:t>
    </w:r>
    <w:proofErr w:type="spellStart"/>
    <w:r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>Tuntenhausen</w:t>
    </w:r>
    <w:proofErr w:type="spellEnd"/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  <w:t>46509 Xanten</w:t>
    </w:r>
  </w:p>
  <w:p w:rsidR="007267AA" w:rsidRPr="00A115AD" w:rsidRDefault="007267AA" w:rsidP="007267AA">
    <w:pPr>
      <w:jc w:val="both"/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</w:pP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</w:r>
    <w:r w:rsidRPr="00A115AD">
      <w:rPr>
        <w:rFonts w:ascii="Calibri" w:hAnsi="Calibri" w:cs="Times New Roman"/>
        <w:color w:val="AEAAAA" w:themeColor="background2" w:themeShade="BF"/>
        <w:sz w:val="22"/>
        <w:szCs w:val="22"/>
        <w:lang w:eastAsia="de-DE"/>
      </w:rPr>
      <w:tab/>
      <w:t>Tel.: +49 (0) 28 01 80 464 38</w:t>
    </w:r>
  </w:p>
  <w:p w:rsidR="007267AA" w:rsidRPr="00CB32D1" w:rsidRDefault="007267AA" w:rsidP="007267AA">
    <w:pPr>
      <w:pStyle w:val="Fuzeile"/>
    </w:pPr>
    <w:r w:rsidRPr="00A115AD">
      <w:rPr>
        <w:color w:val="AEAAAA" w:themeColor="background2" w:themeShade="BF"/>
      </w:rPr>
      <w:t>www.diazipp.de</w:t>
    </w:r>
    <w:r w:rsidRPr="00A115AD">
      <w:rPr>
        <w:color w:val="AEAAAA" w:themeColor="background2" w:themeShade="BF"/>
      </w:rPr>
      <w:tab/>
      <w:t xml:space="preserve">                                                                         presse@rbk-pr.de                </w:t>
    </w:r>
  </w:p>
  <w:p w:rsidR="007267AA" w:rsidRDefault="007267AA" w:rsidP="007267AA">
    <w:pPr>
      <w:pStyle w:val="Fuzeile"/>
    </w:pPr>
  </w:p>
  <w:p w:rsidR="007267AA" w:rsidRDefault="007267AA" w:rsidP="007267AA">
    <w:pPr>
      <w:pStyle w:val="Fuzeile"/>
    </w:pPr>
  </w:p>
  <w:p w:rsidR="007267AA" w:rsidRDefault="007267AA" w:rsidP="007267AA">
    <w:pPr>
      <w:pStyle w:val="Fuzeile"/>
    </w:pPr>
  </w:p>
  <w:p w:rsidR="00A115AD" w:rsidRPr="007267AA" w:rsidRDefault="00A115AD" w:rsidP="007267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44340" w:rsidRDefault="00944340" w:rsidP="00A115AD">
      <w:r>
        <w:separator/>
      </w:r>
    </w:p>
  </w:footnote>
  <w:footnote w:type="continuationSeparator" w:id="0">
    <w:p w:rsidR="00944340" w:rsidRDefault="00944340" w:rsidP="00A11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15AD" w:rsidRDefault="00A115AD" w:rsidP="00A115AD"/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65"/>
      <w:gridCol w:w="3391"/>
    </w:tblGrid>
    <w:tr w:rsidR="00A115AD" w:rsidTr="005506FD">
      <w:tc>
        <w:tcPr>
          <w:tcW w:w="5665" w:type="dxa"/>
        </w:tcPr>
        <w:p w:rsidR="00A115AD" w:rsidRDefault="00A115AD" w:rsidP="00A115AD"/>
      </w:tc>
      <w:tc>
        <w:tcPr>
          <w:tcW w:w="3391" w:type="dxa"/>
        </w:tcPr>
        <w:p w:rsidR="00A115AD" w:rsidRPr="001641AD" w:rsidRDefault="00A115AD" w:rsidP="00A115AD">
          <w:pPr>
            <w:jc w:val="center"/>
            <w:rPr>
              <w:rFonts w:ascii="Times New Roman" w:eastAsia="Times New Roman" w:hAnsi="Times New Roman" w:cs="Times New Roman"/>
              <w:lang w:eastAsia="de-DE"/>
            </w:rPr>
          </w:pPr>
          <w:proofErr w:type="spellStart"/>
          <w:r w:rsidRPr="001641AD">
            <w:rPr>
              <w:rFonts w:ascii="Century Gothic" w:eastAsia="Times New Roman" w:hAnsi="Century Gothic" w:cs="Times New Roman"/>
              <w:b/>
              <w:bCs/>
              <w:color w:val="000000"/>
              <w:sz w:val="18"/>
              <w:szCs w:val="18"/>
              <w:lang w:eastAsia="de-DE"/>
            </w:rPr>
            <w:t>diazipp</w:t>
          </w:r>
          <w:proofErr w:type="spellEnd"/>
          <w:r w:rsidRPr="001641AD">
            <w:rPr>
              <w:rFonts w:ascii="Century Gothic" w:eastAsia="Times New Roman" w:hAnsi="Century Gothic" w:cs="Times New Roman"/>
              <w:b/>
              <w:bCs/>
              <w:color w:val="000000"/>
              <w:sz w:val="18"/>
              <w:szCs w:val="18"/>
              <w:lang w:eastAsia="de-DE"/>
            </w:rPr>
            <w:t>® Dialysebekleidung</w:t>
          </w:r>
          <w:r w:rsidRPr="001641AD">
            <w:rPr>
              <w:rFonts w:ascii="Century Gothic" w:eastAsia="Times New Roman" w:hAnsi="Century Gothic" w:cs="Times New Roman"/>
              <w:color w:val="000000"/>
              <w:sz w:val="18"/>
              <w:szCs w:val="18"/>
              <w:lang w:eastAsia="de-DE"/>
            </w:rPr>
            <w:br/>
          </w:r>
          <w:r w:rsidRPr="001641AD">
            <w:rPr>
              <w:rFonts w:ascii="Apple Color Emoji" w:eastAsia="Times New Roman" w:hAnsi="Apple Color Emoji" w:cs="Times New Roman"/>
              <w:color w:val="000000"/>
              <w:sz w:val="18"/>
              <w:szCs w:val="18"/>
              <w:lang w:eastAsia="de-DE"/>
            </w:rPr>
            <w:t>♥</w:t>
          </w:r>
          <w:r w:rsidRPr="001641AD">
            <w:rPr>
              <w:rFonts w:ascii="Century Gothic" w:eastAsia="Times New Roman" w:hAnsi="Century Gothic" w:cs="Times New Roman"/>
              <w:color w:val="000000"/>
              <w:sz w:val="18"/>
              <w:szCs w:val="18"/>
              <w:lang w:eastAsia="de-DE"/>
            </w:rPr>
            <w:t> Wohlfühlkleidung für Patienten </w:t>
          </w:r>
          <w:r w:rsidRPr="001641AD">
            <w:rPr>
              <w:rFonts w:ascii="Apple Color Emoji" w:eastAsia="Times New Roman" w:hAnsi="Apple Color Emoji" w:cs="Times New Roman"/>
              <w:color w:val="000000"/>
              <w:sz w:val="18"/>
              <w:szCs w:val="18"/>
              <w:lang w:eastAsia="de-DE"/>
            </w:rPr>
            <w:t>♥</w:t>
          </w:r>
        </w:p>
      </w:tc>
    </w:tr>
  </w:tbl>
  <w:p w:rsidR="00A115AD" w:rsidRDefault="00A115AD" w:rsidP="00A115AD">
    <w:r>
      <w:t xml:space="preserve">  </w:t>
    </w:r>
  </w:p>
  <w:p w:rsidR="00A115AD" w:rsidRDefault="00A115AD">
    <w:pPr>
      <w:pStyle w:val="Kopfzeile"/>
    </w:pPr>
  </w:p>
  <w:p w:rsidR="00A115AD" w:rsidRDefault="00A115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AD"/>
    <w:rsid w:val="000510A3"/>
    <w:rsid w:val="00094BCD"/>
    <w:rsid w:val="000D5411"/>
    <w:rsid w:val="001641AD"/>
    <w:rsid w:val="001F5E4E"/>
    <w:rsid w:val="002B24BA"/>
    <w:rsid w:val="002F2EE6"/>
    <w:rsid w:val="002F72CE"/>
    <w:rsid w:val="004A01CF"/>
    <w:rsid w:val="004D33C3"/>
    <w:rsid w:val="00522B9D"/>
    <w:rsid w:val="005547EB"/>
    <w:rsid w:val="00570AC3"/>
    <w:rsid w:val="0057635C"/>
    <w:rsid w:val="00642174"/>
    <w:rsid w:val="006D3CF0"/>
    <w:rsid w:val="007267AA"/>
    <w:rsid w:val="00853700"/>
    <w:rsid w:val="008A6113"/>
    <w:rsid w:val="00944340"/>
    <w:rsid w:val="009B3AF3"/>
    <w:rsid w:val="00A02D87"/>
    <w:rsid w:val="00A115AD"/>
    <w:rsid w:val="00B8086E"/>
    <w:rsid w:val="00CC541C"/>
    <w:rsid w:val="00D256EE"/>
    <w:rsid w:val="00DC5086"/>
    <w:rsid w:val="00E5765A"/>
    <w:rsid w:val="00F26FE7"/>
    <w:rsid w:val="00FD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6ECC02"/>
  <w15:chartTrackingRefBased/>
  <w15:docId w15:val="{9D529400-413A-1447-9285-18F9010D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1641AD"/>
  </w:style>
  <w:style w:type="table" w:styleId="Tabellenraster">
    <w:name w:val="Table Grid"/>
    <w:basedOn w:val="NormaleTabelle"/>
    <w:uiPriority w:val="39"/>
    <w:rsid w:val="00164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24BA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24BA"/>
    <w:rPr>
      <w:rFonts w:ascii="Times New Roman" w:hAnsi="Times New Roman" w:cs="Times New Roman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4D33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115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15AD"/>
  </w:style>
  <w:style w:type="paragraph" w:styleId="Fuzeile">
    <w:name w:val="footer"/>
    <w:basedOn w:val="Standard"/>
    <w:link w:val="FuzeileZchn"/>
    <w:uiPriority w:val="99"/>
    <w:unhideWhenUsed/>
    <w:rsid w:val="00A115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15AD"/>
  </w:style>
  <w:style w:type="character" w:styleId="Hyperlink">
    <w:name w:val="Hyperlink"/>
    <w:basedOn w:val="Absatz-Standardschriftart"/>
    <w:uiPriority w:val="99"/>
    <w:unhideWhenUsed/>
    <w:rsid w:val="00A115A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115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1020</Words>
  <Characters>5858</Characters>
  <Application>Microsoft Office Word</Application>
  <DocSecurity>0</DocSecurity>
  <Lines>83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F. Kluge</dc:creator>
  <cp:keywords/>
  <dc:description/>
  <cp:lastModifiedBy>Camillo F. Kluge</cp:lastModifiedBy>
  <cp:revision>12</cp:revision>
  <cp:lastPrinted>2020-10-16T10:24:00Z</cp:lastPrinted>
  <dcterms:created xsi:type="dcterms:W3CDTF">2020-10-16T10:19:00Z</dcterms:created>
  <dcterms:modified xsi:type="dcterms:W3CDTF">2020-11-02T13:57:00Z</dcterms:modified>
</cp:coreProperties>
</file>